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A0A25" w:rsidRPr="00910D6C" w:rsidTr="007E4A46">
        <w:tc>
          <w:tcPr>
            <w:tcW w:w="470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3"/>
              <w:gridCol w:w="2701"/>
            </w:tblGrid>
            <w:tr w:rsidR="00F44001" w:rsidRPr="00910D6C" w:rsidTr="00D749F6">
              <w:trPr>
                <w:trHeight w:val="1725"/>
              </w:trPr>
              <w:tc>
                <w:tcPr>
                  <w:tcW w:w="7230" w:type="dxa"/>
                </w:tcPr>
                <w:p w:rsidR="00F44001" w:rsidRPr="009928AB" w:rsidRDefault="00F44001" w:rsidP="00B17B09">
                  <w:pPr>
                    <w:tabs>
                      <w:tab w:val="left" w:pos="7230"/>
                    </w:tabs>
                    <w:rPr>
                      <w:rFonts w:asciiTheme="minorHAnsi" w:hAnsiTheme="minorHAnsi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693" w:type="dxa"/>
                </w:tcPr>
                <w:p w:rsidR="00070677" w:rsidRPr="00840349" w:rsidRDefault="00070677" w:rsidP="00070677">
                  <w:pPr>
                    <w:tabs>
                      <w:tab w:val="left" w:pos="7230"/>
                    </w:tabs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</w:rPr>
                  </w:pPr>
                  <w:r w:rsidRPr="009928AB">
                    <w:rPr>
                      <w:rFonts w:asciiTheme="minorHAnsi" w:hAnsiTheme="minorHAnsi" w:cs="Arial"/>
                      <w:b/>
                      <w:color w:val="211A52"/>
                      <w:sz w:val="16"/>
                      <w:szCs w:val="16"/>
                      <w:lang w:bidi="da-DK"/>
                    </w:rPr>
                    <w:t>Instituttets navn</w:t>
                  </w: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bidi="da-DK"/>
                    </w:rPr>
                    <w:br/>
                    <w:t>Adresse</w:t>
                  </w: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bidi="da-DK"/>
                    </w:rPr>
                    <w:br/>
                    <w:t xml:space="preserve">Postboks 159 </w:t>
                  </w: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bidi="da-DK"/>
                    </w:rPr>
                    <w:br/>
                    <w:t>9100 Aalborg</w:t>
                  </w: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bidi="da-DK"/>
                    </w:rPr>
                    <w:br/>
                    <w:t>Danmark</w:t>
                  </w:r>
                </w:p>
                <w:p w:rsidR="00070677" w:rsidRPr="00840349" w:rsidRDefault="00070677" w:rsidP="00070677">
                  <w:pPr>
                    <w:tabs>
                      <w:tab w:val="left" w:pos="7230"/>
                    </w:tabs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</w:rPr>
                  </w:pPr>
                </w:p>
                <w:p w:rsidR="00070677" w:rsidRPr="00840349" w:rsidRDefault="00070677" w:rsidP="00070677">
                  <w:pPr>
                    <w:tabs>
                      <w:tab w:val="left" w:pos="7230"/>
                    </w:tabs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</w:rPr>
                  </w:pP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bidi="da-DK"/>
                    </w:rPr>
                    <w:t>Kontaktperson:</w:t>
                  </w:r>
                </w:p>
                <w:p w:rsidR="00070677" w:rsidRPr="00840349" w:rsidRDefault="00070677" w:rsidP="00070677">
                  <w:pPr>
                    <w:tabs>
                      <w:tab w:val="left" w:pos="7230"/>
                    </w:tabs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</w:rPr>
                  </w:pP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bidi="da-DK"/>
                    </w:rPr>
                    <w:t>Navn</w:t>
                  </w:r>
                </w:p>
                <w:p w:rsidR="00070677" w:rsidRPr="00840349" w:rsidRDefault="00070677" w:rsidP="00070677">
                  <w:pPr>
                    <w:tabs>
                      <w:tab w:val="left" w:pos="7230"/>
                    </w:tabs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</w:rPr>
                  </w:pP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bidi="da-DK"/>
                    </w:rPr>
                    <w:t>Telefon: 9940 ###</w:t>
                  </w:r>
                </w:p>
                <w:p w:rsidR="00F44001" w:rsidRPr="00840349" w:rsidRDefault="00070677" w:rsidP="002E38AD">
                  <w:pPr>
                    <w:tabs>
                      <w:tab w:val="left" w:pos="7230"/>
                    </w:tabs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</w:rPr>
                  </w:pP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bidi="da-DK"/>
                    </w:rPr>
                    <w:t>E-mail: xxx@xxx.aau.dk</w:t>
                  </w:r>
                </w:p>
              </w:tc>
            </w:tr>
          </w:tbl>
          <w:p w:rsidR="00FD7757" w:rsidRPr="00840349" w:rsidRDefault="00FD7757" w:rsidP="00B17B09">
            <w:pPr>
              <w:tabs>
                <w:tab w:val="left" w:pos="7230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A0A25" w:rsidRPr="00840349" w:rsidRDefault="003A0A25" w:rsidP="00B17B09">
      <w:pPr>
        <w:tabs>
          <w:tab w:val="left" w:pos="7230"/>
        </w:tabs>
        <w:spacing w:after="0" w:line="240" w:lineRule="auto"/>
        <w:rPr>
          <w:rFonts w:asciiTheme="minorHAnsi" w:hAnsiTheme="minorHAnsi" w:cs="Arial"/>
          <w:color w:val="211A52"/>
          <w:sz w:val="16"/>
          <w:szCs w:val="16"/>
        </w:rPr>
      </w:pPr>
    </w:p>
    <w:p w:rsidR="00070677" w:rsidRDefault="00B92662" w:rsidP="00B17B09">
      <w:pPr>
        <w:tabs>
          <w:tab w:val="left" w:pos="7371"/>
        </w:tabs>
        <w:spacing w:after="0" w:line="240" w:lineRule="auto"/>
        <w:rPr>
          <w:rFonts w:asciiTheme="minorHAnsi" w:hAnsiTheme="minorHAnsi" w:cs="Arial"/>
          <w:color w:val="211A52"/>
          <w:sz w:val="16"/>
          <w:szCs w:val="16"/>
          <w:lang w:bidi="da-DK"/>
        </w:rPr>
      </w:pPr>
      <w:r w:rsidRPr="00FA64CD">
        <w:rPr>
          <w:rFonts w:asciiTheme="minorHAnsi" w:hAnsiTheme="minorHAnsi" w:cs="Arial"/>
          <w:color w:val="211A52"/>
          <w:sz w:val="16"/>
          <w:szCs w:val="16"/>
          <w:lang w:bidi="da-DK"/>
        </w:rPr>
        <w:tab/>
        <w:t xml:space="preserve">Dato: </w:t>
      </w:r>
      <w:r w:rsidR="00070677">
        <w:rPr>
          <w:rFonts w:asciiTheme="minorHAnsi" w:hAnsiTheme="minorHAnsi" w:cs="Arial"/>
          <w:color w:val="211A52"/>
          <w:sz w:val="16"/>
          <w:szCs w:val="16"/>
          <w:lang w:bidi="da-DK"/>
        </w:rPr>
        <w:t>XXX</w:t>
      </w:r>
      <w:r w:rsidRPr="00FA64CD">
        <w:rPr>
          <w:rFonts w:asciiTheme="minorHAnsi" w:hAnsiTheme="minorHAnsi" w:cs="Arial"/>
          <w:color w:val="211A52"/>
          <w:sz w:val="16"/>
          <w:szCs w:val="16"/>
          <w:lang w:bidi="da-DK"/>
        </w:rPr>
        <w:br/>
      </w:r>
      <w:r w:rsidRPr="00FA64CD">
        <w:rPr>
          <w:rFonts w:asciiTheme="minorHAnsi" w:hAnsiTheme="minorHAnsi" w:cs="Arial"/>
          <w:color w:val="211A52"/>
          <w:sz w:val="16"/>
          <w:szCs w:val="16"/>
          <w:lang w:bidi="da-DK"/>
        </w:rPr>
        <w:tab/>
        <w:t xml:space="preserve">Sagsnummer: </w:t>
      </w:r>
      <w:r w:rsidR="00C0424D" w:rsidRPr="00FA64CD">
        <w:rPr>
          <w:rFonts w:asciiTheme="minorHAnsi" w:hAnsiTheme="minorHAnsi" w:cs="Arial"/>
          <w:color w:val="211A52"/>
          <w:sz w:val="16"/>
          <w:szCs w:val="16"/>
          <w:lang w:bidi="da-DK"/>
        </w:rPr>
        <w:t>XXX</w:t>
      </w:r>
    </w:p>
    <w:p w:rsidR="00B92662" w:rsidRPr="00FA64CD" w:rsidRDefault="00B92662" w:rsidP="00B17B09">
      <w:pPr>
        <w:tabs>
          <w:tab w:val="left" w:pos="7371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p w:rsidR="009928AB" w:rsidRPr="00840349" w:rsidRDefault="004270CC" w:rsidP="00B17B09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  <w:sz w:val="22"/>
          <w:shd w:val="clear" w:color="auto" w:fill="FFFFFF"/>
        </w:rPr>
      </w:pPr>
      <w:r w:rsidRPr="00FA64CD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bidi="da-DK"/>
        </w:rPr>
        <w:t>Skabelon - kom</w:t>
      </w:r>
      <w:r w:rsidR="00A010AA" w:rsidRPr="00FA64CD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bidi="da-DK"/>
        </w:rPr>
        <w:t xml:space="preserve">plet </w:t>
      </w:r>
      <w:r w:rsidR="00586832" w:rsidRPr="00FA64CD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bidi="da-DK"/>
        </w:rPr>
        <w:t>projektforslag</w:t>
      </w:r>
      <w:r w:rsidR="00A010AA" w:rsidRPr="00FA64CD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bidi="da-DK"/>
        </w:rPr>
        <w:t xml:space="preserve"> (fase 2) (max. 13</w:t>
      </w:r>
      <w:r w:rsidRPr="00FA64CD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bidi="da-DK"/>
        </w:rPr>
        <w:t xml:space="preserve"> sider i alt</w:t>
      </w:r>
      <w:r w:rsidR="00A010AA" w:rsidRPr="00FA64CD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bidi="da-DK"/>
        </w:rPr>
        <w:t xml:space="preserve"> ekskl. CV’er og referencer</w:t>
      </w:r>
      <w:r w:rsidRPr="00FA64CD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bidi="da-DK"/>
        </w:rPr>
        <w:t>)</w:t>
      </w:r>
    </w:p>
    <w:p w:rsidR="009928AB" w:rsidRPr="00840349" w:rsidRDefault="009928AB" w:rsidP="00B17B09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2"/>
          <w:shd w:val="clear" w:color="auto" w:fill="FFFFFF"/>
        </w:rPr>
      </w:pPr>
    </w:p>
    <w:p w:rsidR="009928AB" w:rsidRPr="009928AB" w:rsidRDefault="009928AB" w:rsidP="00B17B09">
      <w:pPr>
        <w:pStyle w:val="Listeafsnit"/>
        <w:numPr>
          <w:ilvl w:val="0"/>
          <w:numId w:val="6"/>
        </w:numPr>
        <w:spacing w:after="0" w:line="240" w:lineRule="auto"/>
        <w:jc w:val="both"/>
        <w:rPr>
          <w:b/>
          <w:lang w:val="en-GB"/>
        </w:rPr>
      </w:pPr>
      <w:r w:rsidRPr="009928AB">
        <w:rPr>
          <w:b/>
          <w:lang w:bidi="da-DK"/>
        </w:rPr>
        <w:t>Ansøgningsskema (max. 1 side)</w:t>
      </w:r>
    </w:p>
    <w:p w:rsidR="009928AB" w:rsidRPr="009928AB" w:rsidRDefault="009928AB" w:rsidP="00B17B09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2"/>
          <w:shd w:val="clear" w:color="auto" w:fill="FFFFFF"/>
          <w:lang w:val="en-GB"/>
        </w:rPr>
      </w:pPr>
    </w:p>
    <w:p w:rsidR="009928AB" w:rsidRDefault="009928AB" w:rsidP="00B17B09">
      <w:pPr>
        <w:spacing w:after="0" w:line="240" w:lineRule="auto"/>
        <w:jc w:val="both"/>
        <w:rPr>
          <w:rFonts w:asciiTheme="minorHAnsi" w:hAnsiTheme="minorHAnsi"/>
          <w:sz w:val="22"/>
          <w:lang w:val="en-GB"/>
        </w:rPr>
      </w:pPr>
      <w:r w:rsidRPr="009928AB">
        <w:rPr>
          <w:rFonts w:asciiTheme="minorHAnsi" w:hAnsiTheme="minorHAnsi"/>
          <w:sz w:val="22"/>
          <w:lang w:bidi="da-DK"/>
        </w:rPr>
        <w:t>Udfyld venligst nedenstående skema.</w:t>
      </w:r>
    </w:p>
    <w:p w:rsidR="009928AB" w:rsidRPr="009928AB" w:rsidRDefault="009928AB" w:rsidP="00B17B09">
      <w:pPr>
        <w:spacing w:after="0" w:line="240" w:lineRule="auto"/>
        <w:jc w:val="both"/>
        <w:rPr>
          <w:rFonts w:asciiTheme="minorHAnsi" w:hAnsiTheme="minorHAnsi"/>
          <w:sz w:val="22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9928AB" w:rsidRPr="00910D6C" w:rsidTr="007948BA">
        <w:tc>
          <w:tcPr>
            <w:tcW w:w="2093" w:type="dxa"/>
            <w:shd w:val="clear" w:color="auto" w:fill="D9D9D9" w:themeFill="background1" w:themeFillShade="D9"/>
          </w:tcPr>
          <w:p w:rsidR="009928AB" w:rsidRPr="009928AB" w:rsidRDefault="009928AB" w:rsidP="00B17B09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sz w:val="22"/>
                <w:lang w:bidi="da-DK"/>
              </w:rPr>
              <w:t>Projektets titel og akronym:</w:t>
            </w:r>
          </w:p>
        </w:tc>
        <w:tc>
          <w:tcPr>
            <w:tcW w:w="7685" w:type="dxa"/>
          </w:tcPr>
          <w:p w:rsidR="009928AB" w:rsidRPr="00840349" w:rsidRDefault="009928AB" w:rsidP="00B17B09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</w:pPr>
            <w:r w:rsidRPr="009928AB">
              <w:rPr>
                <w:rFonts w:asciiTheme="minorHAnsi" w:hAnsiTheme="minorHAnsi"/>
                <w:i/>
                <w:sz w:val="22"/>
                <w:lang w:bidi="da-DK"/>
              </w:rPr>
              <w:t>(Angiv projektets titel og dets akronym)</w:t>
            </w:r>
          </w:p>
        </w:tc>
      </w:tr>
      <w:tr w:rsidR="009928AB" w:rsidRPr="00910D6C" w:rsidTr="007948BA">
        <w:tc>
          <w:tcPr>
            <w:tcW w:w="2093" w:type="dxa"/>
            <w:shd w:val="clear" w:color="auto" w:fill="D9D9D9" w:themeFill="background1" w:themeFillShade="D9"/>
          </w:tcPr>
          <w:p w:rsidR="009928AB" w:rsidRPr="00840349" w:rsidRDefault="009928AB" w:rsidP="00687E9A">
            <w:pPr>
              <w:jc w:val="both"/>
              <w:rPr>
                <w:rFonts w:asciiTheme="minorHAnsi" w:hAnsiTheme="minorHAnsi"/>
                <w:sz w:val="22"/>
              </w:rPr>
            </w:pPr>
            <w:r w:rsidRPr="009928AB">
              <w:rPr>
                <w:rFonts w:asciiTheme="minorHAnsi" w:hAnsiTheme="minorHAnsi"/>
                <w:sz w:val="22"/>
                <w:lang w:bidi="da-DK"/>
              </w:rPr>
              <w:t>Forskningstema og tilknytning til andre temaer</w:t>
            </w:r>
          </w:p>
        </w:tc>
        <w:tc>
          <w:tcPr>
            <w:tcW w:w="7685" w:type="dxa"/>
          </w:tcPr>
          <w:p w:rsidR="009928AB" w:rsidRPr="00840349" w:rsidRDefault="009928AB" w:rsidP="00687E9A">
            <w:pPr>
              <w:jc w:val="both"/>
              <w:rPr>
                <w:rFonts w:asciiTheme="minorHAnsi" w:hAnsiTheme="minorHAnsi"/>
                <w:i/>
                <w:sz w:val="22"/>
              </w:rPr>
            </w:pPr>
            <w:r w:rsidRPr="009928AB">
              <w:rPr>
                <w:rFonts w:asciiTheme="minorHAnsi" w:hAnsiTheme="minorHAnsi"/>
                <w:i/>
                <w:sz w:val="22"/>
                <w:lang w:bidi="da-DK"/>
              </w:rPr>
              <w:t>(Angiv hvilket AAU forskningstema projektet indgår i og eventuelle tilknytninger til andre temaer)</w:t>
            </w:r>
          </w:p>
        </w:tc>
      </w:tr>
    </w:tbl>
    <w:p w:rsidR="009928AB" w:rsidRPr="00840349" w:rsidRDefault="009928AB" w:rsidP="00B17B09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2"/>
          <w:shd w:val="clear" w:color="auto" w:fill="FFFFFF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9928AB" w:rsidRPr="009928AB" w:rsidTr="007948BA">
        <w:tc>
          <w:tcPr>
            <w:tcW w:w="2093" w:type="dxa"/>
            <w:shd w:val="clear" w:color="auto" w:fill="D9D9D9" w:themeFill="background1" w:themeFillShade="D9"/>
          </w:tcPr>
          <w:p w:rsidR="009928AB" w:rsidRPr="009928AB" w:rsidRDefault="009928AB" w:rsidP="00B17B09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  <w:r w:rsidRPr="009928AB">
              <w:rPr>
                <w:rFonts w:asciiTheme="minorHAnsi" w:hAnsiTheme="minorHAnsi"/>
                <w:color w:val="000000" w:themeColor="text1"/>
                <w:sz w:val="22"/>
                <w:shd w:val="clear" w:color="auto" w:fill="D9D9D9" w:themeFill="background1" w:themeFillShade="D9"/>
                <w:lang w:bidi="da-DK"/>
              </w:rPr>
              <w:t>Videnskabelige emneord (max 5):</w:t>
            </w:r>
          </w:p>
        </w:tc>
        <w:tc>
          <w:tcPr>
            <w:tcW w:w="7685" w:type="dxa"/>
          </w:tcPr>
          <w:p w:rsidR="009928AB" w:rsidRPr="009928AB" w:rsidRDefault="009928AB" w:rsidP="00B17B09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</w:p>
        </w:tc>
      </w:tr>
    </w:tbl>
    <w:p w:rsidR="009928AB" w:rsidRPr="009928AB" w:rsidRDefault="009928AB" w:rsidP="00B17B09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2"/>
          <w:shd w:val="clear" w:color="auto" w:fill="FFFFFF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25"/>
        <w:gridCol w:w="7674"/>
      </w:tblGrid>
      <w:tr w:rsidR="009928AB" w:rsidRPr="009928AB" w:rsidTr="007948BA">
        <w:tc>
          <w:tcPr>
            <w:tcW w:w="9778" w:type="dxa"/>
            <w:gridSpan w:val="2"/>
            <w:shd w:val="clear" w:color="auto" w:fill="D9D9D9" w:themeFill="background1" w:themeFillShade="D9"/>
          </w:tcPr>
          <w:p w:rsidR="009928AB" w:rsidRPr="009928AB" w:rsidRDefault="00586832" w:rsidP="00586832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hd w:val="clear" w:color="auto" w:fill="FFFFFF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lang w:bidi="da-DK"/>
              </w:rPr>
              <w:t xml:space="preserve">Ansøgningsansvarlig </w:t>
            </w:r>
            <w:r w:rsidR="009928AB" w:rsidRPr="009928AB">
              <w:rPr>
                <w:rFonts w:asciiTheme="minorHAnsi" w:hAnsiTheme="minorHAnsi"/>
                <w:b/>
                <w:sz w:val="22"/>
                <w:lang w:bidi="da-DK"/>
              </w:rPr>
              <w:t>/</w:t>
            </w:r>
            <w:r>
              <w:rPr>
                <w:rFonts w:asciiTheme="minorHAnsi" w:hAnsiTheme="minorHAnsi"/>
                <w:b/>
                <w:sz w:val="22"/>
                <w:lang w:bidi="da-DK"/>
              </w:rPr>
              <w:t>Principal Investigator</w:t>
            </w:r>
          </w:p>
        </w:tc>
      </w:tr>
      <w:tr w:rsidR="009928AB" w:rsidRPr="009928AB" w:rsidTr="007948BA">
        <w:tc>
          <w:tcPr>
            <w:tcW w:w="2104" w:type="dxa"/>
            <w:shd w:val="clear" w:color="auto" w:fill="D9D9D9" w:themeFill="background1" w:themeFillShade="D9"/>
          </w:tcPr>
          <w:p w:rsidR="009928AB" w:rsidRPr="009928AB" w:rsidRDefault="00586832" w:rsidP="00B17B09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bidi="da-DK"/>
              </w:rPr>
              <w:t>Ansøgningsa</w:t>
            </w:r>
            <w:r w:rsidR="004A24D8">
              <w:rPr>
                <w:rFonts w:asciiTheme="minorHAnsi" w:hAnsiTheme="minorHAnsi"/>
                <w:sz w:val="22"/>
                <w:lang w:bidi="da-DK"/>
              </w:rPr>
              <w:t>n</w:t>
            </w:r>
            <w:r>
              <w:rPr>
                <w:rFonts w:asciiTheme="minorHAnsi" w:hAnsiTheme="minorHAnsi"/>
                <w:sz w:val="22"/>
                <w:lang w:bidi="da-DK"/>
              </w:rPr>
              <w:t>svarliges</w:t>
            </w:r>
            <w:r w:rsidR="009928AB" w:rsidRPr="009928AB">
              <w:rPr>
                <w:rFonts w:asciiTheme="minorHAnsi" w:hAnsiTheme="minorHAnsi"/>
                <w:sz w:val="22"/>
                <w:lang w:bidi="da-DK"/>
              </w:rPr>
              <w:t xml:space="preserve"> navn </w:t>
            </w:r>
          </w:p>
        </w:tc>
        <w:tc>
          <w:tcPr>
            <w:tcW w:w="7674" w:type="dxa"/>
          </w:tcPr>
          <w:p w:rsidR="009928AB" w:rsidRPr="009928AB" w:rsidRDefault="009928AB" w:rsidP="00B17B09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</w:p>
        </w:tc>
      </w:tr>
      <w:tr w:rsidR="009928AB" w:rsidRPr="009928AB" w:rsidTr="007948BA">
        <w:tc>
          <w:tcPr>
            <w:tcW w:w="2104" w:type="dxa"/>
            <w:shd w:val="clear" w:color="auto" w:fill="D9D9D9" w:themeFill="background1" w:themeFillShade="D9"/>
          </w:tcPr>
          <w:p w:rsidR="009928AB" w:rsidRPr="009928AB" w:rsidRDefault="009928AB" w:rsidP="00B17B09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sz w:val="22"/>
                <w:lang w:bidi="da-DK"/>
              </w:rPr>
              <w:t xml:space="preserve">Stilling </w:t>
            </w:r>
          </w:p>
        </w:tc>
        <w:tc>
          <w:tcPr>
            <w:tcW w:w="7674" w:type="dxa"/>
          </w:tcPr>
          <w:p w:rsidR="009928AB" w:rsidRPr="009928AB" w:rsidRDefault="009928AB" w:rsidP="00B17B09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</w:p>
        </w:tc>
      </w:tr>
      <w:tr w:rsidR="009928AB" w:rsidRPr="009928AB" w:rsidTr="007948BA">
        <w:tc>
          <w:tcPr>
            <w:tcW w:w="2104" w:type="dxa"/>
            <w:shd w:val="clear" w:color="auto" w:fill="D9D9D9" w:themeFill="background1" w:themeFillShade="D9"/>
          </w:tcPr>
          <w:p w:rsidR="009928AB" w:rsidRPr="009928AB" w:rsidRDefault="009928AB" w:rsidP="00687E9A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sz w:val="22"/>
                <w:lang w:bidi="da-DK"/>
              </w:rPr>
              <w:t xml:space="preserve">Institut/Center </w:t>
            </w:r>
          </w:p>
        </w:tc>
        <w:tc>
          <w:tcPr>
            <w:tcW w:w="7674" w:type="dxa"/>
          </w:tcPr>
          <w:p w:rsidR="009928AB" w:rsidRPr="009928AB" w:rsidRDefault="009928AB" w:rsidP="00B17B09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</w:p>
        </w:tc>
      </w:tr>
      <w:tr w:rsidR="009928AB" w:rsidRPr="009928AB" w:rsidTr="007948BA">
        <w:tc>
          <w:tcPr>
            <w:tcW w:w="2104" w:type="dxa"/>
            <w:shd w:val="clear" w:color="auto" w:fill="D9D9D9" w:themeFill="background1" w:themeFillShade="D9"/>
          </w:tcPr>
          <w:p w:rsidR="009928AB" w:rsidRPr="009928AB" w:rsidRDefault="009928AB" w:rsidP="00B17B09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sz w:val="22"/>
                <w:lang w:bidi="da-DK"/>
              </w:rPr>
              <w:t xml:space="preserve">Adresse </w:t>
            </w:r>
          </w:p>
        </w:tc>
        <w:tc>
          <w:tcPr>
            <w:tcW w:w="7674" w:type="dxa"/>
          </w:tcPr>
          <w:p w:rsidR="009928AB" w:rsidRPr="009928AB" w:rsidRDefault="009928AB" w:rsidP="00B17B09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</w:p>
        </w:tc>
      </w:tr>
      <w:tr w:rsidR="009928AB" w:rsidRPr="009928AB" w:rsidTr="007948BA">
        <w:tc>
          <w:tcPr>
            <w:tcW w:w="2104" w:type="dxa"/>
            <w:shd w:val="clear" w:color="auto" w:fill="D9D9D9" w:themeFill="background1" w:themeFillShade="D9"/>
          </w:tcPr>
          <w:p w:rsidR="009928AB" w:rsidRPr="009928AB" w:rsidRDefault="009928AB" w:rsidP="00B17B09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sz w:val="22"/>
                <w:lang w:bidi="da-DK"/>
              </w:rPr>
              <w:t xml:space="preserve">E-mail </w:t>
            </w:r>
          </w:p>
        </w:tc>
        <w:tc>
          <w:tcPr>
            <w:tcW w:w="7674" w:type="dxa"/>
          </w:tcPr>
          <w:p w:rsidR="009928AB" w:rsidRPr="009928AB" w:rsidRDefault="009928AB" w:rsidP="00B17B09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</w:p>
        </w:tc>
      </w:tr>
      <w:tr w:rsidR="009928AB" w:rsidRPr="009928AB" w:rsidTr="007948BA">
        <w:tc>
          <w:tcPr>
            <w:tcW w:w="2104" w:type="dxa"/>
            <w:shd w:val="clear" w:color="auto" w:fill="D9D9D9" w:themeFill="background1" w:themeFillShade="D9"/>
          </w:tcPr>
          <w:p w:rsidR="009928AB" w:rsidRPr="009928AB" w:rsidRDefault="009928AB" w:rsidP="00B17B09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sz w:val="22"/>
                <w:lang w:bidi="da-DK"/>
              </w:rPr>
              <w:t xml:space="preserve">Telefon </w:t>
            </w:r>
          </w:p>
        </w:tc>
        <w:tc>
          <w:tcPr>
            <w:tcW w:w="7674" w:type="dxa"/>
          </w:tcPr>
          <w:p w:rsidR="009928AB" w:rsidRPr="009928AB" w:rsidRDefault="009928AB" w:rsidP="00B17B09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</w:p>
        </w:tc>
      </w:tr>
      <w:tr w:rsidR="009928AB" w:rsidRPr="009928AB" w:rsidTr="007948BA">
        <w:tc>
          <w:tcPr>
            <w:tcW w:w="2104" w:type="dxa"/>
            <w:shd w:val="clear" w:color="auto" w:fill="D9D9D9" w:themeFill="background1" w:themeFillShade="D9"/>
          </w:tcPr>
          <w:p w:rsidR="009928AB" w:rsidRPr="009928AB" w:rsidRDefault="00586832" w:rsidP="00B17B09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bidi="da-DK"/>
              </w:rPr>
              <w:t>Mobil</w:t>
            </w:r>
            <w:r w:rsidR="009928AB" w:rsidRPr="009928AB">
              <w:rPr>
                <w:rFonts w:asciiTheme="minorHAnsi" w:hAnsiTheme="minorHAnsi"/>
                <w:sz w:val="22"/>
                <w:lang w:bidi="da-DK"/>
              </w:rPr>
              <w:t xml:space="preserve"> </w:t>
            </w:r>
          </w:p>
        </w:tc>
        <w:tc>
          <w:tcPr>
            <w:tcW w:w="7674" w:type="dxa"/>
          </w:tcPr>
          <w:p w:rsidR="009928AB" w:rsidRPr="009928AB" w:rsidRDefault="009928AB" w:rsidP="00B17B09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</w:p>
        </w:tc>
      </w:tr>
    </w:tbl>
    <w:p w:rsidR="009928AB" w:rsidRPr="009928AB" w:rsidRDefault="009928AB" w:rsidP="00B17B09">
      <w:pPr>
        <w:spacing w:after="0" w:line="240" w:lineRule="auto"/>
        <w:jc w:val="both"/>
        <w:rPr>
          <w:rFonts w:asciiTheme="minorHAnsi" w:hAnsiTheme="minorHAnsi"/>
          <w:sz w:val="22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9928AB" w:rsidRPr="009928AB" w:rsidTr="00B84693">
        <w:tc>
          <w:tcPr>
            <w:tcW w:w="2093" w:type="dxa"/>
            <w:shd w:val="clear" w:color="auto" w:fill="D9D9D9" w:themeFill="background1" w:themeFillShade="D9"/>
          </w:tcPr>
          <w:p w:rsidR="009928AB" w:rsidRPr="009928AB" w:rsidRDefault="009928AB" w:rsidP="00B17B09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  <w:r w:rsidRPr="009928AB">
              <w:rPr>
                <w:rFonts w:asciiTheme="minorHAnsi" w:hAnsiTheme="minorHAnsi"/>
                <w:color w:val="000000" w:themeColor="text1"/>
                <w:sz w:val="22"/>
                <w:shd w:val="clear" w:color="auto" w:fill="D9D9D9" w:themeFill="background1" w:themeFillShade="D9"/>
                <w:lang w:bidi="da-DK"/>
              </w:rPr>
              <w:t>Projektets varighed i måneder*</w:t>
            </w:r>
            <w:r w:rsidRPr="009928AB">
              <w:rPr>
                <w:rFonts w:asciiTheme="minorHAnsi" w:hAnsiTheme="minorHAnsi"/>
                <w:sz w:val="22"/>
                <w:lang w:bidi="da-DK"/>
              </w:rPr>
              <w:t>:</w:t>
            </w:r>
          </w:p>
        </w:tc>
        <w:tc>
          <w:tcPr>
            <w:tcW w:w="7685" w:type="dxa"/>
          </w:tcPr>
          <w:p w:rsidR="009928AB" w:rsidRPr="009928AB" w:rsidRDefault="009928AB" w:rsidP="00B17B09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</w:p>
        </w:tc>
      </w:tr>
    </w:tbl>
    <w:p w:rsidR="009928AB" w:rsidRPr="00840349" w:rsidRDefault="009928AB" w:rsidP="00B17B09">
      <w:pPr>
        <w:spacing w:after="0" w:line="240" w:lineRule="auto"/>
        <w:jc w:val="both"/>
        <w:rPr>
          <w:rFonts w:asciiTheme="minorHAnsi" w:hAnsiTheme="minorHAnsi"/>
          <w:sz w:val="22"/>
        </w:rPr>
      </w:pPr>
      <w:r w:rsidRPr="009928AB">
        <w:rPr>
          <w:rFonts w:asciiTheme="minorHAnsi" w:hAnsiTheme="minorHAnsi"/>
          <w:sz w:val="22"/>
          <w:lang w:bidi="da-DK"/>
        </w:rPr>
        <w:t xml:space="preserve">* Projektet forventes at starte </w:t>
      </w:r>
      <w:r w:rsidR="00586832">
        <w:rPr>
          <w:rFonts w:asciiTheme="minorHAnsi" w:hAnsiTheme="minorHAnsi"/>
          <w:sz w:val="22"/>
          <w:lang w:bidi="da-DK"/>
        </w:rPr>
        <w:t>primo</w:t>
      </w:r>
      <w:r w:rsidRPr="009928AB">
        <w:rPr>
          <w:rFonts w:asciiTheme="minorHAnsi" w:hAnsiTheme="minorHAnsi"/>
          <w:sz w:val="22"/>
          <w:lang w:bidi="da-DK"/>
        </w:rPr>
        <w:t xml:space="preserve"> 201</w:t>
      </w:r>
      <w:r w:rsidR="00586832">
        <w:rPr>
          <w:rFonts w:asciiTheme="minorHAnsi" w:hAnsiTheme="minorHAnsi"/>
          <w:sz w:val="22"/>
          <w:lang w:bidi="da-DK"/>
        </w:rPr>
        <w:t>8</w:t>
      </w:r>
      <w:r w:rsidRPr="009928AB">
        <w:rPr>
          <w:rFonts w:asciiTheme="minorHAnsi" w:hAnsiTheme="minorHAnsi"/>
          <w:sz w:val="22"/>
          <w:lang w:bidi="da-DK"/>
        </w:rPr>
        <w:t xml:space="preserve">. Projektets varighed må ikke overstige </w:t>
      </w:r>
      <w:r w:rsidR="00586832">
        <w:rPr>
          <w:rFonts w:asciiTheme="minorHAnsi" w:hAnsiTheme="minorHAnsi"/>
          <w:sz w:val="22"/>
          <w:lang w:bidi="da-DK"/>
        </w:rPr>
        <w:t>36</w:t>
      </w:r>
      <w:r w:rsidRPr="009928AB">
        <w:rPr>
          <w:rFonts w:asciiTheme="minorHAnsi" w:hAnsiTheme="minorHAnsi"/>
          <w:sz w:val="22"/>
          <w:lang w:bidi="da-DK"/>
        </w:rPr>
        <w:t xml:space="preserve"> måneder.</w:t>
      </w:r>
    </w:p>
    <w:p w:rsidR="00A010AA" w:rsidRDefault="00A010A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9928AB" w:rsidRPr="009928AB" w:rsidRDefault="009928AB" w:rsidP="00B17B09">
      <w:pPr>
        <w:pStyle w:val="Listeafsnit"/>
        <w:numPr>
          <w:ilvl w:val="0"/>
          <w:numId w:val="6"/>
        </w:numPr>
        <w:spacing w:after="0" w:line="240" w:lineRule="auto"/>
        <w:jc w:val="both"/>
        <w:rPr>
          <w:b/>
          <w:lang w:val="en-GB"/>
        </w:rPr>
      </w:pPr>
      <w:r w:rsidRPr="009928AB">
        <w:rPr>
          <w:b/>
          <w:lang w:bidi="da-DK"/>
        </w:rPr>
        <w:lastRenderedPageBreak/>
        <w:t xml:space="preserve">Projektbeskrivelse (maks. 10 sider) </w:t>
      </w:r>
    </w:p>
    <w:p w:rsidR="009928AB" w:rsidRDefault="009928AB" w:rsidP="00B17B09">
      <w:pPr>
        <w:spacing w:after="0" w:line="240" w:lineRule="auto"/>
        <w:jc w:val="both"/>
        <w:rPr>
          <w:rFonts w:asciiTheme="minorHAnsi" w:hAnsiTheme="minorHAnsi"/>
          <w:sz w:val="22"/>
          <w:lang w:val="en-GB"/>
        </w:rPr>
      </w:pPr>
    </w:p>
    <w:p w:rsidR="00586832" w:rsidRDefault="009928AB" w:rsidP="00B17B09">
      <w:pPr>
        <w:spacing w:after="0" w:line="240" w:lineRule="auto"/>
        <w:jc w:val="both"/>
        <w:rPr>
          <w:rFonts w:asciiTheme="minorHAnsi" w:hAnsiTheme="minorHAnsi"/>
          <w:sz w:val="22"/>
          <w:lang w:bidi="da-DK"/>
        </w:rPr>
      </w:pPr>
      <w:r w:rsidRPr="009928AB">
        <w:rPr>
          <w:rFonts w:asciiTheme="minorHAnsi" w:hAnsiTheme="minorHAnsi"/>
          <w:sz w:val="22"/>
          <w:lang w:bidi="da-DK"/>
        </w:rPr>
        <w:t xml:space="preserve">Projektbeskrivelsen må ikke overstige 10 sider ekskl. referencer og skal skrives med skrifttypen Times New Roman punkt 12 med enkelt linjeafstand. </w:t>
      </w:r>
      <w:r w:rsidR="00586832">
        <w:rPr>
          <w:rFonts w:asciiTheme="minorHAnsi" w:hAnsiTheme="minorHAnsi"/>
          <w:sz w:val="22"/>
          <w:lang w:bidi="da-DK"/>
        </w:rPr>
        <w:t>Projektforslaget skal skrives i et sprog, som er forståeligt uden ekspertindsigt i det pågældende område, men bør ikke oversimplificeres.</w:t>
      </w:r>
    </w:p>
    <w:p w:rsidR="00586832" w:rsidRDefault="00586832" w:rsidP="00B17B09">
      <w:pPr>
        <w:spacing w:after="0" w:line="240" w:lineRule="auto"/>
        <w:jc w:val="both"/>
        <w:rPr>
          <w:rFonts w:asciiTheme="minorHAnsi" w:hAnsiTheme="minorHAnsi"/>
          <w:sz w:val="22"/>
          <w:lang w:bidi="da-DK"/>
        </w:rPr>
      </w:pPr>
    </w:p>
    <w:p w:rsidR="00586832" w:rsidRDefault="00586832" w:rsidP="00B17B09">
      <w:pPr>
        <w:spacing w:after="0" w:line="240" w:lineRule="auto"/>
        <w:jc w:val="both"/>
        <w:rPr>
          <w:rFonts w:asciiTheme="minorHAnsi" w:hAnsiTheme="minorHAnsi"/>
          <w:sz w:val="22"/>
          <w:lang w:bidi="da-DK"/>
        </w:rPr>
      </w:pPr>
      <w:r>
        <w:rPr>
          <w:rFonts w:asciiTheme="minorHAnsi" w:hAnsiTheme="minorHAnsi"/>
          <w:sz w:val="22"/>
          <w:lang w:bidi="da-DK"/>
        </w:rPr>
        <w:t>Fase 2 projektforslag bedømmes på baggrund af de fem overordnede vurderingskriterier</w:t>
      </w:r>
      <w:r w:rsidR="007073E7">
        <w:rPr>
          <w:rFonts w:asciiTheme="minorHAnsi" w:hAnsiTheme="minorHAnsi"/>
          <w:sz w:val="22"/>
          <w:lang w:bidi="da-DK"/>
        </w:rPr>
        <w:t>.</w:t>
      </w:r>
    </w:p>
    <w:p w:rsidR="00586832" w:rsidRDefault="00586832" w:rsidP="00B17B09">
      <w:pPr>
        <w:spacing w:after="0" w:line="240" w:lineRule="auto"/>
        <w:jc w:val="both"/>
        <w:rPr>
          <w:rFonts w:asciiTheme="minorHAnsi" w:hAnsiTheme="minorHAnsi"/>
          <w:sz w:val="22"/>
          <w:lang w:bidi="da-DK"/>
        </w:rPr>
      </w:pPr>
    </w:p>
    <w:p w:rsidR="009928AB" w:rsidRPr="00586832" w:rsidRDefault="009928AB" w:rsidP="00B17B09">
      <w:pPr>
        <w:spacing w:after="0" w:line="240" w:lineRule="auto"/>
        <w:jc w:val="both"/>
        <w:rPr>
          <w:rFonts w:asciiTheme="minorHAnsi" w:hAnsiTheme="minorHAnsi"/>
          <w:sz w:val="22"/>
        </w:rPr>
      </w:pPr>
      <w:r w:rsidRPr="009928AB">
        <w:rPr>
          <w:rFonts w:asciiTheme="minorHAnsi" w:hAnsiTheme="minorHAnsi"/>
          <w:sz w:val="22"/>
          <w:lang w:bidi="da-DK"/>
        </w:rPr>
        <w:t>De følgende afsnit skal indgå i beskrivelsen:</w:t>
      </w:r>
    </w:p>
    <w:p w:rsidR="009928AB" w:rsidRPr="00586832" w:rsidRDefault="009928AB" w:rsidP="00B17B09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9928AB" w:rsidRPr="00B54F04" w:rsidRDefault="009928AB" w:rsidP="00B17B09">
      <w:pPr>
        <w:pStyle w:val="Listeafsnit"/>
        <w:numPr>
          <w:ilvl w:val="0"/>
          <w:numId w:val="7"/>
        </w:numPr>
        <w:spacing w:after="0" w:line="240" w:lineRule="auto"/>
        <w:jc w:val="both"/>
      </w:pPr>
      <w:r w:rsidRPr="009928AB">
        <w:rPr>
          <w:lang w:bidi="da-DK"/>
        </w:rPr>
        <w:t>Kortfattet be</w:t>
      </w:r>
      <w:r w:rsidR="00B54F04">
        <w:rPr>
          <w:lang w:bidi="da-DK"/>
        </w:rPr>
        <w:t>skrivelse af projektets kerneidé</w:t>
      </w:r>
      <w:r w:rsidRPr="009928AB">
        <w:rPr>
          <w:lang w:bidi="da-DK"/>
        </w:rPr>
        <w:t xml:space="preserve"> (indeholdende projektets problemstilling (den videnskabelige udfordring), dets relevans i forhold til AAU’s strategi og det </w:t>
      </w:r>
      <w:r w:rsidR="00182890">
        <w:rPr>
          <w:color w:val="000000" w:themeColor="text1"/>
          <w:shd w:val="clear" w:color="auto" w:fill="FFFFFF"/>
          <w:lang w:bidi="da-DK"/>
        </w:rPr>
        <w:t>tværvidenskabelige</w:t>
      </w:r>
      <w:r w:rsidR="00182890" w:rsidRPr="009928AB">
        <w:rPr>
          <w:color w:val="000000" w:themeColor="text1"/>
          <w:shd w:val="clear" w:color="auto" w:fill="FFFFFF"/>
          <w:lang w:bidi="da-DK"/>
        </w:rPr>
        <w:t xml:space="preserve"> </w:t>
      </w:r>
      <w:r w:rsidRPr="009928AB">
        <w:rPr>
          <w:lang w:bidi="da-DK"/>
        </w:rPr>
        <w:t>aspekt)</w:t>
      </w:r>
    </w:p>
    <w:p w:rsidR="009928AB" w:rsidRPr="009928AB" w:rsidRDefault="009928AB" w:rsidP="00B17B09">
      <w:pPr>
        <w:pStyle w:val="Listeafsnit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9928AB">
        <w:rPr>
          <w:color w:val="000000"/>
          <w:lang w:bidi="da-DK"/>
        </w:rPr>
        <w:t xml:space="preserve">Projektets mål </w:t>
      </w:r>
    </w:p>
    <w:p w:rsidR="009928AB" w:rsidRPr="00840349" w:rsidRDefault="009928AB" w:rsidP="00B17B09">
      <w:pPr>
        <w:pStyle w:val="Listeafsnit"/>
        <w:numPr>
          <w:ilvl w:val="1"/>
          <w:numId w:val="7"/>
        </w:numPr>
        <w:spacing w:after="0" w:line="240" w:lineRule="auto"/>
        <w:ind w:left="1437" w:right="-57"/>
        <w:jc w:val="both"/>
      </w:pPr>
      <w:r w:rsidRPr="009928AB">
        <w:rPr>
          <w:color w:val="000000"/>
          <w:lang w:bidi="da-DK"/>
        </w:rPr>
        <w:t xml:space="preserve">Vision, projektets videnskabelige anvendelsesområde/formål og projektets succeskriterier under og efter finansieringsperioden </w:t>
      </w:r>
    </w:p>
    <w:p w:rsidR="009928AB" w:rsidRPr="009928AB" w:rsidRDefault="009928AB" w:rsidP="00B17B09">
      <w:pPr>
        <w:pStyle w:val="FormateretHTML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en-GB"/>
        </w:rPr>
      </w:pPr>
      <w:r w:rsidRPr="009928AB">
        <w:rPr>
          <w:rFonts w:asciiTheme="minorHAnsi" w:hAnsiTheme="minorHAnsi"/>
          <w:color w:val="000000"/>
          <w:sz w:val="22"/>
          <w:szCs w:val="22"/>
          <w:lang w:bidi="da-DK"/>
        </w:rPr>
        <w:t xml:space="preserve">Projektets indhold </w:t>
      </w:r>
    </w:p>
    <w:p w:rsidR="009928AB" w:rsidRPr="00182890" w:rsidRDefault="009928AB" w:rsidP="00B17B09">
      <w:pPr>
        <w:pStyle w:val="FormateretHTML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</w:rPr>
      </w:pPr>
      <w:r w:rsidRPr="009928AB">
        <w:rPr>
          <w:rFonts w:asciiTheme="minorHAnsi" w:hAnsiTheme="minorHAnsi"/>
          <w:sz w:val="22"/>
          <w:szCs w:val="22"/>
          <w:lang w:bidi="da-DK"/>
        </w:rPr>
        <w:t xml:space="preserve">Angiv hvilket AAU forskningstema projektet er tilknyttet og forklar, hvordan forslaget adresserer de videnskabelige udfordringer, det </w:t>
      </w:r>
      <w:r w:rsidR="00182890">
        <w:rPr>
          <w:rFonts w:asciiTheme="minorHAnsi" w:hAnsiTheme="minorHAnsi"/>
          <w:color w:val="000000" w:themeColor="text1"/>
          <w:sz w:val="22"/>
          <w:shd w:val="clear" w:color="auto" w:fill="FFFFFF"/>
          <w:lang w:bidi="da-DK"/>
        </w:rPr>
        <w:t>tværvidenskabelige</w:t>
      </w:r>
      <w:r w:rsidR="00182890" w:rsidRPr="009928AB">
        <w:rPr>
          <w:rFonts w:asciiTheme="minorHAnsi" w:hAnsiTheme="minorHAnsi"/>
          <w:color w:val="000000" w:themeColor="text1"/>
          <w:sz w:val="22"/>
          <w:shd w:val="clear" w:color="auto" w:fill="FFFFFF"/>
          <w:lang w:bidi="da-DK"/>
        </w:rPr>
        <w:t xml:space="preserve"> </w:t>
      </w:r>
      <w:r w:rsidRPr="009928AB">
        <w:rPr>
          <w:rFonts w:asciiTheme="minorHAnsi" w:hAnsiTheme="minorHAnsi"/>
          <w:sz w:val="22"/>
          <w:szCs w:val="22"/>
          <w:lang w:bidi="da-DK"/>
        </w:rPr>
        <w:t>grundlag og dets effekt</w:t>
      </w:r>
    </w:p>
    <w:p w:rsidR="009928AB" w:rsidRPr="00B54F04" w:rsidRDefault="009928AB" w:rsidP="00B17B09">
      <w:pPr>
        <w:pStyle w:val="FormateretHTML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</w:rPr>
      </w:pPr>
      <w:r w:rsidRPr="009928AB">
        <w:rPr>
          <w:rFonts w:asciiTheme="minorHAnsi" w:hAnsiTheme="minorHAnsi"/>
          <w:sz w:val="22"/>
          <w:szCs w:val="22"/>
          <w:lang w:bidi="da-DK"/>
        </w:rPr>
        <w:t>Indhold (central banebrydende forskningsidé/-ideer</w:t>
      </w:r>
      <w:r w:rsidR="00B54F04">
        <w:rPr>
          <w:rFonts w:asciiTheme="minorHAnsi" w:hAnsiTheme="minorHAnsi"/>
          <w:sz w:val="22"/>
          <w:szCs w:val="22"/>
          <w:lang w:bidi="da-DK"/>
        </w:rPr>
        <w:t>,</w:t>
      </w:r>
      <w:r w:rsidRPr="009928AB">
        <w:rPr>
          <w:rFonts w:asciiTheme="minorHAnsi" w:hAnsiTheme="minorHAnsi"/>
          <w:sz w:val="22"/>
          <w:szCs w:val="22"/>
          <w:lang w:bidi="da-DK"/>
        </w:rPr>
        <w:t xml:space="preserve"> foreslåede aktiviteter - herunder en tidslinje</w:t>
      </w:r>
      <w:r w:rsidR="00B54F04">
        <w:rPr>
          <w:rFonts w:asciiTheme="minorHAnsi" w:hAnsiTheme="minorHAnsi"/>
          <w:sz w:val="22"/>
          <w:szCs w:val="22"/>
          <w:lang w:bidi="da-DK"/>
        </w:rPr>
        <w:t>,</w:t>
      </w:r>
      <w:r w:rsidRPr="009928AB">
        <w:rPr>
          <w:rFonts w:asciiTheme="minorHAnsi" w:hAnsiTheme="minorHAnsi"/>
          <w:sz w:val="22"/>
          <w:szCs w:val="22"/>
          <w:lang w:bidi="da-DK"/>
        </w:rPr>
        <w:t xml:space="preserve"> relation til AAU’s strategi</w:t>
      </w:r>
      <w:r w:rsidR="00B54F04">
        <w:rPr>
          <w:rFonts w:asciiTheme="minorHAnsi" w:hAnsiTheme="minorHAnsi"/>
          <w:sz w:val="22"/>
          <w:szCs w:val="22"/>
          <w:lang w:bidi="da-DK"/>
        </w:rPr>
        <w:t>,</w:t>
      </w:r>
      <w:r w:rsidRPr="009928AB">
        <w:rPr>
          <w:rFonts w:asciiTheme="minorHAnsi" w:hAnsiTheme="minorHAnsi"/>
          <w:sz w:val="22"/>
          <w:szCs w:val="22"/>
          <w:lang w:bidi="da-DK"/>
        </w:rPr>
        <w:t xml:space="preserve"> national og international positionering) </w:t>
      </w:r>
    </w:p>
    <w:p w:rsidR="009928AB" w:rsidRPr="00B54F04" w:rsidRDefault="009928AB" w:rsidP="00B17B09">
      <w:pPr>
        <w:pStyle w:val="FormateretHTML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9928AB">
        <w:rPr>
          <w:rFonts w:asciiTheme="minorHAnsi" w:hAnsiTheme="minorHAnsi"/>
          <w:sz w:val="22"/>
          <w:szCs w:val="22"/>
          <w:lang w:bidi="da-DK"/>
        </w:rPr>
        <w:t>State-of-the-art inden for det teoretiske og praktiske felt på nationalt og internationalt plan og en beskrivelse af</w:t>
      </w:r>
      <w:r w:rsidR="00B54F04">
        <w:rPr>
          <w:rFonts w:asciiTheme="minorHAnsi" w:hAnsiTheme="minorHAnsi"/>
          <w:sz w:val="22"/>
          <w:szCs w:val="22"/>
          <w:lang w:bidi="da-DK"/>
        </w:rPr>
        <w:t>,</w:t>
      </w:r>
      <w:r w:rsidRPr="009928AB">
        <w:rPr>
          <w:rFonts w:asciiTheme="minorHAnsi" w:hAnsiTheme="minorHAnsi"/>
          <w:sz w:val="22"/>
          <w:szCs w:val="22"/>
          <w:lang w:bidi="da-DK"/>
        </w:rPr>
        <w:t xml:space="preserve"> hvordan projektet søger at gå længere, beskriv og forklar den overordnede tilgang og metode </w:t>
      </w:r>
    </w:p>
    <w:p w:rsidR="009928AB" w:rsidRPr="00840349" w:rsidRDefault="009928AB" w:rsidP="00B17B09">
      <w:pPr>
        <w:pStyle w:val="FormateretHTML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</w:rPr>
      </w:pPr>
      <w:r w:rsidRPr="009928AB">
        <w:rPr>
          <w:rFonts w:asciiTheme="minorHAnsi" w:hAnsiTheme="minorHAnsi"/>
          <w:sz w:val="22"/>
          <w:szCs w:val="22"/>
          <w:lang w:bidi="da-DK"/>
        </w:rPr>
        <w:t>Forventede resultater, formidling af resultater og gennemslagskraft</w:t>
      </w:r>
    </w:p>
    <w:p w:rsidR="009928AB" w:rsidRPr="00840349" w:rsidRDefault="009928AB" w:rsidP="00B17B09">
      <w:pPr>
        <w:pStyle w:val="FormateretHTML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</w:rPr>
      </w:pPr>
      <w:r w:rsidRPr="009928AB">
        <w:rPr>
          <w:rFonts w:asciiTheme="minorHAnsi" w:hAnsiTheme="minorHAnsi"/>
          <w:sz w:val="22"/>
          <w:szCs w:val="22"/>
          <w:lang w:bidi="da-DK"/>
        </w:rPr>
        <w:t>Forslag til fremtidige anvendelser og aktiviteter (nærliggende potentialer for yderligere forskning og innovation)</w:t>
      </w:r>
    </w:p>
    <w:p w:rsidR="009928AB" w:rsidRPr="009928AB" w:rsidRDefault="009928AB" w:rsidP="00B17B09">
      <w:pPr>
        <w:pStyle w:val="FormateretHTML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en-GB"/>
        </w:rPr>
      </w:pPr>
      <w:r w:rsidRPr="009928AB">
        <w:rPr>
          <w:rFonts w:asciiTheme="minorHAnsi" w:hAnsiTheme="minorHAnsi"/>
          <w:sz w:val="22"/>
          <w:szCs w:val="22"/>
          <w:lang w:bidi="da-DK"/>
        </w:rPr>
        <w:t>Implementering</w:t>
      </w:r>
    </w:p>
    <w:p w:rsidR="00E45D52" w:rsidRPr="00E45D52" w:rsidRDefault="00E45D52" w:rsidP="00B17B09">
      <w:pPr>
        <w:pStyle w:val="FormateretHTML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en-GB"/>
        </w:rPr>
      </w:pPr>
      <w:r>
        <w:rPr>
          <w:rFonts w:asciiTheme="minorHAnsi" w:hAnsiTheme="minorHAnsi"/>
          <w:color w:val="212121"/>
          <w:sz w:val="22"/>
          <w:szCs w:val="22"/>
          <w:lang w:bidi="da-DK"/>
        </w:rPr>
        <w:t>Arbejdspakkestruktur og indhold</w:t>
      </w:r>
    </w:p>
    <w:p w:rsidR="009928AB" w:rsidRPr="00E45D52" w:rsidRDefault="009928AB" w:rsidP="00B17B09">
      <w:pPr>
        <w:pStyle w:val="FormateretHTML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en-GB"/>
        </w:rPr>
      </w:pPr>
      <w:r w:rsidRPr="009928AB">
        <w:rPr>
          <w:rFonts w:asciiTheme="minorHAnsi" w:hAnsiTheme="minorHAnsi"/>
          <w:sz w:val="22"/>
          <w:szCs w:val="22"/>
          <w:lang w:bidi="da-DK"/>
        </w:rPr>
        <w:t>Ledelsesstruktur</w:t>
      </w:r>
    </w:p>
    <w:p w:rsidR="00E45D52" w:rsidRPr="00840349" w:rsidRDefault="00E45D52" w:rsidP="00B17B09">
      <w:pPr>
        <w:pStyle w:val="FormateretHTML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</w:rPr>
      </w:pPr>
      <w:r>
        <w:rPr>
          <w:rFonts w:asciiTheme="minorHAnsi" w:hAnsiTheme="minorHAnsi"/>
          <w:sz w:val="22"/>
          <w:szCs w:val="22"/>
          <w:lang w:bidi="da-DK"/>
        </w:rPr>
        <w:t>Etiske procedurer og procedure for databehandling, hvis relevant</w:t>
      </w:r>
    </w:p>
    <w:p w:rsidR="009928AB" w:rsidRPr="00840349" w:rsidRDefault="009928AB" w:rsidP="00B17B09">
      <w:pPr>
        <w:pStyle w:val="FormateretHTML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</w:rPr>
      </w:pPr>
      <w:r w:rsidRPr="009928AB">
        <w:rPr>
          <w:rFonts w:asciiTheme="minorHAnsi" w:hAnsiTheme="minorHAnsi"/>
          <w:sz w:val="22"/>
          <w:szCs w:val="22"/>
          <w:lang w:bidi="da-DK"/>
        </w:rPr>
        <w:t xml:space="preserve">Profiltekst for ansøger (projektlederen) og de involverede forskere/forskningsgrupper </w:t>
      </w:r>
    </w:p>
    <w:p w:rsidR="00A010AA" w:rsidRDefault="00A010AA">
      <w:pPr>
        <w:rPr>
          <w:rFonts w:asciiTheme="minorHAnsi" w:eastAsia="Times New Roman" w:hAnsiTheme="minorHAnsi" w:cs="Courier New"/>
          <w:color w:val="212121"/>
          <w:sz w:val="22"/>
          <w:lang w:eastAsia="da-DK"/>
        </w:rPr>
      </w:pPr>
      <w:r>
        <w:rPr>
          <w:rFonts w:asciiTheme="minorHAnsi" w:hAnsiTheme="minorHAnsi"/>
          <w:color w:val="212121"/>
          <w:sz w:val="22"/>
        </w:rPr>
        <w:br w:type="page"/>
      </w:r>
    </w:p>
    <w:p w:rsidR="009928AB" w:rsidRDefault="009928AB" w:rsidP="00B17B09">
      <w:pPr>
        <w:pStyle w:val="Listeafsnit"/>
        <w:numPr>
          <w:ilvl w:val="0"/>
          <w:numId w:val="6"/>
        </w:numPr>
        <w:spacing w:after="0" w:line="240" w:lineRule="auto"/>
        <w:jc w:val="both"/>
        <w:rPr>
          <w:b/>
          <w:lang w:val="en-GB"/>
        </w:rPr>
      </w:pPr>
      <w:r w:rsidRPr="009928AB">
        <w:rPr>
          <w:b/>
          <w:lang w:bidi="da-DK"/>
        </w:rPr>
        <w:lastRenderedPageBreak/>
        <w:t>Budget (max. 2 sider)</w:t>
      </w:r>
    </w:p>
    <w:p w:rsidR="00586832" w:rsidRPr="00586832" w:rsidRDefault="00586832" w:rsidP="00586832">
      <w:pPr>
        <w:pStyle w:val="Listeafsnit"/>
        <w:ind w:left="360"/>
      </w:pPr>
      <w:r w:rsidRPr="00586832">
        <w:t xml:space="preserve">Se bilag 4 for information vedrørende finansiering og økonomi I de tværvidenskabelige forskningsprojekter. </w:t>
      </w:r>
    </w:p>
    <w:p w:rsidR="00A010AA" w:rsidRPr="00586832" w:rsidRDefault="00A010AA">
      <w:pPr>
        <w:rPr>
          <w:rFonts w:asciiTheme="minorHAnsi" w:hAnsiTheme="minorHAnsi"/>
          <w:b/>
          <w:sz w:val="22"/>
        </w:rPr>
      </w:pPr>
      <w:r w:rsidRPr="00586832">
        <w:rPr>
          <w:b/>
        </w:rPr>
        <w:br w:type="page"/>
      </w:r>
    </w:p>
    <w:p w:rsidR="004A24D8" w:rsidRPr="004A24D8" w:rsidRDefault="00586832" w:rsidP="00B17B09">
      <w:pPr>
        <w:pStyle w:val="Listeafsnit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  <w:lang w:bidi="da-DK"/>
        </w:rPr>
        <w:lastRenderedPageBreak/>
        <w:t>Ansøgningsansvarliges (Principal Investigators)</w:t>
      </w:r>
      <w:r w:rsidR="009928AB" w:rsidRPr="009928AB">
        <w:rPr>
          <w:b/>
          <w:lang w:bidi="da-DK"/>
        </w:rPr>
        <w:t xml:space="preserve"> </w:t>
      </w:r>
      <w:r w:rsidR="004A24D8">
        <w:rPr>
          <w:b/>
          <w:lang w:bidi="da-DK"/>
        </w:rPr>
        <w:t xml:space="preserve">og involverede forskeres </w:t>
      </w:r>
      <w:r w:rsidR="009928AB" w:rsidRPr="009928AB">
        <w:rPr>
          <w:b/>
          <w:lang w:bidi="da-DK"/>
        </w:rPr>
        <w:t>CV</w:t>
      </w:r>
      <w:r w:rsidR="004A24D8">
        <w:rPr>
          <w:b/>
          <w:lang w:bidi="da-DK"/>
        </w:rPr>
        <w:t xml:space="preserve">’er </w:t>
      </w:r>
      <w:r w:rsidR="004A24D8" w:rsidRPr="004A24D8">
        <w:rPr>
          <w:lang w:bidi="da-DK"/>
        </w:rPr>
        <w:t>inklusiv links til en opda</w:t>
      </w:r>
      <w:r w:rsidR="005A0533">
        <w:rPr>
          <w:lang w:bidi="da-DK"/>
        </w:rPr>
        <w:t>te</w:t>
      </w:r>
      <w:r w:rsidR="004A24D8" w:rsidRPr="004A24D8">
        <w:rPr>
          <w:lang w:bidi="da-DK"/>
        </w:rPr>
        <w:t>ret Google Scholar</w:t>
      </w:r>
      <w:r w:rsidR="005A0533">
        <w:rPr>
          <w:lang w:bidi="da-DK"/>
        </w:rPr>
        <w:t xml:space="preserve"> eller VBN</w:t>
      </w:r>
      <w:r w:rsidR="004A24D8" w:rsidRPr="004A24D8">
        <w:rPr>
          <w:lang w:bidi="da-DK"/>
        </w:rPr>
        <w:t xml:space="preserve"> publikationsliste.</w:t>
      </w:r>
    </w:p>
    <w:p w:rsidR="004A24D8" w:rsidRPr="004A24D8" w:rsidRDefault="004A24D8" w:rsidP="004A24D8">
      <w:pPr>
        <w:pStyle w:val="Listeafsnit"/>
        <w:spacing w:after="0" w:line="240" w:lineRule="auto"/>
        <w:ind w:left="360"/>
        <w:jc w:val="both"/>
      </w:pPr>
      <w:r w:rsidRPr="004A24D8">
        <w:t>Yderligere</w:t>
      </w:r>
      <w:r>
        <w:t xml:space="preserve"> vedlægges</w:t>
      </w:r>
      <w:r w:rsidRPr="004A24D8">
        <w:t xml:space="preserve"> en oversigt over 3-4 nøglepublikationer med relevans i forhold til projektforslagets område. </w:t>
      </w:r>
    </w:p>
    <w:p w:rsidR="009928AB" w:rsidRPr="004A24D8" w:rsidRDefault="009928AB" w:rsidP="004A24D8">
      <w:pPr>
        <w:pStyle w:val="Listeafsnit"/>
        <w:spacing w:after="0" w:line="240" w:lineRule="auto"/>
        <w:ind w:left="360"/>
        <w:jc w:val="both"/>
        <w:rPr>
          <w:b/>
        </w:rPr>
      </w:pPr>
      <w:r w:rsidRPr="004A24D8">
        <w:rPr>
          <w:lang w:bidi="da-DK"/>
        </w:rPr>
        <w:t xml:space="preserve">(max. </w:t>
      </w:r>
      <w:r w:rsidR="004A24D8" w:rsidRPr="004A24D8">
        <w:rPr>
          <w:lang w:bidi="da-DK"/>
        </w:rPr>
        <w:t>1 side pr. person</w:t>
      </w:r>
      <w:r w:rsidRPr="004A24D8">
        <w:rPr>
          <w:lang w:bidi="da-DK"/>
        </w:rPr>
        <w:t>)</w:t>
      </w:r>
    </w:p>
    <w:p w:rsidR="00047F27" w:rsidRPr="004A24D8" w:rsidRDefault="00047F27" w:rsidP="00B17B09">
      <w:pPr>
        <w:spacing w:after="0" w:line="240" w:lineRule="auto"/>
        <w:jc w:val="both"/>
        <w:rPr>
          <w:rFonts w:asciiTheme="minorHAnsi" w:hAnsiTheme="minorHAnsi" w:cs="Arial"/>
          <w:sz w:val="22"/>
        </w:rPr>
      </w:pPr>
    </w:p>
    <w:p w:rsidR="00F624CE" w:rsidRPr="00F624CE" w:rsidRDefault="004A24D8" w:rsidP="00FA64CD">
      <w:pPr>
        <w:rPr>
          <w:rFonts w:asciiTheme="minorHAnsi" w:hAnsiTheme="minorHAnsi"/>
          <w:b/>
          <w:color w:val="000000" w:themeColor="text1"/>
          <w:sz w:val="22"/>
          <w:shd w:val="clear" w:color="auto" w:fill="FFFFFF"/>
        </w:rPr>
      </w:pPr>
      <w:r w:rsidRPr="004A24D8">
        <w:rPr>
          <w:rFonts w:asciiTheme="minorHAnsi" w:hAnsiTheme="minorHAnsi"/>
          <w:sz w:val="22"/>
        </w:rPr>
        <w:t>Komplette projektforslag frem</w:t>
      </w:r>
      <w:r>
        <w:rPr>
          <w:rFonts w:asciiTheme="minorHAnsi" w:hAnsiTheme="minorHAnsi"/>
          <w:sz w:val="22"/>
        </w:rPr>
        <w:t xml:space="preserve">sendes til: </w:t>
      </w:r>
      <w:hyperlink r:id="rId9" w:history="1">
        <w:r w:rsidRPr="009F2070">
          <w:rPr>
            <w:rStyle w:val="Hyperlink"/>
            <w:rFonts w:asciiTheme="minorHAnsi" w:hAnsiTheme="minorHAnsi"/>
            <w:sz w:val="22"/>
          </w:rPr>
          <w:t>lpp@adm.aau.d</w:t>
        </w:r>
        <w:bookmarkStart w:id="0" w:name="_GoBack"/>
        <w:bookmarkEnd w:id="0"/>
        <w:r w:rsidRPr="009F2070">
          <w:rPr>
            <w:rStyle w:val="Hyperlink"/>
            <w:rFonts w:asciiTheme="minorHAnsi" w:hAnsiTheme="minorHAnsi"/>
            <w:sz w:val="22"/>
          </w:rPr>
          <w:t>k</w:t>
        </w:r>
      </w:hyperlink>
      <w:r>
        <w:rPr>
          <w:rFonts w:asciiTheme="minorHAnsi" w:hAnsiTheme="minorHAnsi"/>
          <w:sz w:val="22"/>
        </w:rPr>
        <w:t xml:space="preserve"> senest 15. september 2017 kl. 12.00. </w:t>
      </w:r>
    </w:p>
    <w:sectPr w:rsidR="00F624CE" w:rsidRPr="00F624CE" w:rsidSect="006F4EF7">
      <w:headerReference w:type="default" r:id="rId10"/>
      <w:footerReference w:type="default" r:id="rId11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88" w:rsidRDefault="00754E88" w:rsidP="00E16C5A">
      <w:pPr>
        <w:spacing w:after="0" w:line="240" w:lineRule="auto"/>
      </w:pPr>
      <w:r>
        <w:separator/>
      </w:r>
    </w:p>
  </w:endnote>
  <w:endnote w:type="continuationSeparator" w:id="0">
    <w:p w:rsidR="00754E88" w:rsidRDefault="00754E88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0335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54E88" w:rsidRDefault="00754E88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053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053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4E88" w:rsidRDefault="00754E8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88" w:rsidRDefault="00754E88" w:rsidP="00E16C5A">
      <w:pPr>
        <w:spacing w:after="0" w:line="240" w:lineRule="auto"/>
      </w:pPr>
      <w:r>
        <w:separator/>
      </w:r>
    </w:p>
  </w:footnote>
  <w:footnote w:type="continuationSeparator" w:id="0">
    <w:p w:rsidR="00754E88" w:rsidRDefault="00754E88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88" w:rsidRDefault="00754E88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56F"/>
    <w:multiLevelType w:val="multilevel"/>
    <w:tmpl w:val="AC3AD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86227C6"/>
    <w:multiLevelType w:val="hybridMultilevel"/>
    <w:tmpl w:val="B84E096C"/>
    <w:lvl w:ilvl="0" w:tplc="E4F63C1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A0C9A"/>
    <w:multiLevelType w:val="hybridMultilevel"/>
    <w:tmpl w:val="44D03E3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241CC6"/>
    <w:multiLevelType w:val="singleLevel"/>
    <w:tmpl w:val="17103B3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4">
    <w:nsid w:val="27DB303F"/>
    <w:multiLevelType w:val="hybridMultilevel"/>
    <w:tmpl w:val="4EDEF0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62A4C"/>
    <w:multiLevelType w:val="multilevel"/>
    <w:tmpl w:val="D592E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8F1A12"/>
    <w:multiLevelType w:val="hybridMultilevel"/>
    <w:tmpl w:val="5D34286E"/>
    <w:lvl w:ilvl="0" w:tplc="0996FF30">
      <w:start w:val="1"/>
      <w:numFmt w:val="bullet"/>
      <w:lvlText w:val=""/>
      <w:lvlJc w:val="left"/>
      <w:pPr>
        <w:ind w:left="1077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6A61D90"/>
    <w:multiLevelType w:val="hybridMultilevel"/>
    <w:tmpl w:val="94A05DEE"/>
    <w:lvl w:ilvl="0" w:tplc="8EE0AF32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A7086E"/>
    <w:multiLevelType w:val="hybridMultilevel"/>
    <w:tmpl w:val="6D1A04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53221"/>
    <w:multiLevelType w:val="hybridMultilevel"/>
    <w:tmpl w:val="DA547372"/>
    <w:lvl w:ilvl="0" w:tplc="8EE0AF32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6426E6"/>
    <w:multiLevelType w:val="hybridMultilevel"/>
    <w:tmpl w:val="40AC59B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41E6D"/>
    <w:multiLevelType w:val="hybridMultilevel"/>
    <w:tmpl w:val="C3C889E8"/>
    <w:lvl w:ilvl="0" w:tplc="D61ED6C2">
      <w:start w:val="16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A66312"/>
    <w:multiLevelType w:val="multilevel"/>
    <w:tmpl w:val="4738B06E"/>
    <w:styleLink w:val="MEBasic"/>
    <w:lvl w:ilvl="0">
      <w:start w:val="1"/>
      <w:numFmt w:val="decimal"/>
      <w:pStyle w:val="MEBasic1"/>
      <w:lvlText w:val="%1."/>
      <w:lvlJc w:val="left"/>
      <w:pPr>
        <w:ind w:left="680" w:hanging="680"/>
      </w:pPr>
      <w:rPr>
        <w:rFonts w:cs="Times New Roman" w:hint="default"/>
      </w:rPr>
    </w:lvl>
    <w:lvl w:ilvl="1">
      <w:start w:val="1"/>
      <w:numFmt w:val="decimal"/>
      <w:pStyle w:val="MEBasic2"/>
      <w:lvlText w:val="%1.%2"/>
      <w:lvlJc w:val="left"/>
      <w:pPr>
        <w:ind w:left="396" w:hanging="680"/>
      </w:pPr>
      <w:rPr>
        <w:rFonts w:cs="Times New Roman" w:hint="default"/>
      </w:rPr>
    </w:lvl>
    <w:lvl w:ilvl="2">
      <w:start w:val="1"/>
      <w:numFmt w:val="lowerLetter"/>
      <w:pStyle w:val="MEBasic3"/>
      <w:lvlText w:val="(%3)"/>
      <w:lvlJc w:val="left"/>
      <w:pPr>
        <w:ind w:left="1077" w:hanging="681"/>
      </w:pPr>
      <w:rPr>
        <w:rFonts w:cs="Times New Roman" w:hint="default"/>
      </w:rPr>
    </w:lvl>
    <w:lvl w:ilvl="3">
      <w:start w:val="1"/>
      <w:numFmt w:val="lowerRoman"/>
      <w:pStyle w:val="MEBasic4"/>
      <w:lvlText w:val="(%4)"/>
      <w:lvlJc w:val="left"/>
      <w:pPr>
        <w:ind w:left="1757" w:hanging="680"/>
      </w:pPr>
      <w:rPr>
        <w:rFonts w:cs="Times New Roman" w:hint="default"/>
      </w:rPr>
    </w:lvl>
    <w:lvl w:ilvl="4">
      <w:start w:val="1"/>
      <w:numFmt w:val="upperLetter"/>
      <w:pStyle w:val="MEBasic5"/>
      <w:lvlText w:val="(%5)"/>
      <w:lvlJc w:val="left"/>
      <w:pPr>
        <w:tabs>
          <w:tab w:val="num" w:pos="1757"/>
        </w:tabs>
        <w:ind w:left="2438" w:hanging="68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1876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236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2956" w:hanging="360"/>
      </w:pPr>
      <w:rPr>
        <w:rFonts w:cs="Times New Roman" w:hint="default"/>
      </w:rPr>
    </w:lvl>
  </w:abstractNum>
  <w:abstractNum w:abstractNumId="13">
    <w:nsid w:val="753962EC"/>
    <w:multiLevelType w:val="multilevel"/>
    <w:tmpl w:val="2D5EEFF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14">
    <w:nsid w:val="7C2971C4"/>
    <w:multiLevelType w:val="hybridMultilevel"/>
    <w:tmpl w:val="8592A932"/>
    <w:lvl w:ilvl="0" w:tplc="CA86F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44F1E"/>
    <w:multiLevelType w:val="hybridMultilevel"/>
    <w:tmpl w:val="E1B8E7FA"/>
    <w:lvl w:ilvl="0" w:tplc="8EE0AF32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14"/>
  </w:num>
  <w:num w:numId="7">
    <w:abstractNumId w:val="0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6"/>
  </w:num>
  <w:num w:numId="13">
    <w:abstractNumId w:val="15"/>
  </w:num>
  <w:num w:numId="14">
    <w:abstractNumId w:val="13"/>
  </w:num>
  <w:num w:numId="15">
    <w:abstractNumId w:val="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visionView w:markup="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AB"/>
    <w:rsid w:val="00000196"/>
    <w:rsid w:val="0001523E"/>
    <w:rsid w:val="00027D3B"/>
    <w:rsid w:val="00047F27"/>
    <w:rsid w:val="00070677"/>
    <w:rsid w:val="00074F16"/>
    <w:rsid w:val="000B187E"/>
    <w:rsid w:val="000C6810"/>
    <w:rsid w:val="000E10A5"/>
    <w:rsid w:val="000E4820"/>
    <w:rsid w:val="00134A3D"/>
    <w:rsid w:val="00140EEA"/>
    <w:rsid w:val="00164BD5"/>
    <w:rsid w:val="00172E60"/>
    <w:rsid w:val="001735C7"/>
    <w:rsid w:val="00182890"/>
    <w:rsid w:val="00191302"/>
    <w:rsid w:val="001C6015"/>
    <w:rsid w:val="00206F5E"/>
    <w:rsid w:val="00213630"/>
    <w:rsid w:val="00247CF4"/>
    <w:rsid w:val="002735F5"/>
    <w:rsid w:val="00297228"/>
    <w:rsid w:val="002B482D"/>
    <w:rsid w:val="002B5908"/>
    <w:rsid w:val="002E38AD"/>
    <w:rsid w:val="002F25C6"/>
    <w:rsid w:val="002F6A0B"/>
    <w:rsid w:val="00325B61"/>
    <w:rsid w:val="00332C7F"/>
    <w:rsid w:val="00336887"/>
    <w:rsid w:val="0034323B"/>
    <w:rsid w:val="00376D3C"/>
    <w:rsid w:val="0039414B"/>
    <w:rsid w:val="003A0A25"/>
    <w:rsid w:val="003A66B1"/>
    <w:rsid w:val="003B1CB0"/>
    <w:rsid w:val="0040598B"/>
    <w:rsid w:val="004251C2"/>
    <w:rsid w:val="004270CC"/>
    <w:rsid w:val="00492B3D"/>
    <w:rsid w:val="004A24D8"/>
    <w:rsid w:val="004A2F63"/>
    <w:rsid w:val="004B0731"/>
    <w:rsid w:val="004B4725"/>
    <w:rsid w:val="00505857"/>
    <w:rsid w:val="0053614F"/>
    <w:rsid w:val="00537F03"/>
    <w:rsid w:val="00554408"/>
    <w:rsid w:val="00555818"/>
    <w:rsid w:val="005802C7"/>
    <w:rsid w:val="00586832"/>
    <w:rsid w:val="005920B7"/>
    <w:rsid w:val="005A0533"/>
    <w:rsid w:val="005E32F6"/>
    <w:rsid w:val="00603AB1"/>
    <w:rsid w:val="006152E6"/>
    <w:rsid w:val="00640750"/>
    <w:rsid w:val="0065773D"/>
    <w:rsid w:val="00660084"/>
    <w:rsid w:val="00671F6A"/>
    <w:rsid w:val="00687E9A"/>
    <w:rsid w:val="006C3C76"/>
    <w:rsid w:val="006F21F5"/>
    <w:rsid w:val="006F4428"/>
    <w:rsid w:val="006F4EF7"/>
    <w:rsid w:val="007073E7"/>
    <w:rsid w:val="00754E88"/>
    <w:rsid w:val="00761C97"/>
    <w:rsid w:val="00763FAC"/>
    <w:rsid w:val="00766A02"/>
    <w:rsid w:val="00773B3F"/>
    <w:rsid w:val="00786AC2"/>
    <w:rsid w:val="007948BA"/>
    <w:rsid w:val="007E4A46"/>
    <w:rsid w:val="00825E13"/>
    <w:rsid w:val="00840349"/>
    <w:rsid w:val="008A5EE7"/>
    <w:rsid w:val="00910D6C"/>
    <w:rsid w:val="0098022F"/>
    <w:rsid w:val="00981E39"/>
    <w:rsid w:val="009928AB"/>
    <w:rsid w:val="009D02D3"/>
    <w:rsid w:val="00A010AA"/>
    <w:rsid w:val="00A408F9"/>
    <w:rsid w:val="00A614DD"/>
    <w:rsid w:val="00AD7DEF"/>
    <w:rsid w:val="00B15C8A"/>
    <w:rsid w:val="00B17B09"/>
    <w:rsid w:val="00B33E3C"/>
    <w:rsid w:val="00B46E7F"/>
    <w:rsid w:val="00B46EF0"/>
    <w:rsid w:val="00B54F04"/>
    <w:rsid w:val="00B75E2E"/>
    <w:rsid w:val="00B84693"/>
    <w:rsid w:val="00B92662"/>
    <w:rsid w:val="00BD5020"/>
    <w:rsid w:val="00C0424D"/>
    <w:rsid w:val="00C1129C"/>
    <w:rsid w:val="00C57B8B"/>
    <w:rsid w:val="00C627A8"/>
    <w:rsid w:val="00C65DB4"/>
    <w:rsid w:val="00CB474F"/>
    <w:rsid w:val="00CB7A0A"/>
    <w:rsid w:val="00CE404E"/>
    <w:rsid w:val="00CE474C"/>
    <w:rsid w:val="00D00936"/>
    <w:rsid w:val="00D24706"/>
    <w:rsid w:val="00D40FCA"/>
    <w:rsid w:val="00D52F31"/>
    <w:rsid w:val="00D749F6"/>
    <w:rsid w:val="00D757F4"/>
    <w:rsid w:val="00D82CCC"/>
    <w:rsid w:val="00D83489"/>
    <w:rsid w:val="00DC3E2E"/>
    <w:rsid w:val="00E16C5A"/>
    <w:rsid w:val="00E36DB7"/>
    <w:rsid w:val="00E45D52"/>
    <w:rsid w:val="00E763BE"/>
    <w:rsid w:val="00F44001"/>
    <w:rsid w:val="00F61E9B"/>
    <w:rsid w:val="00F624CE"/>
    <w:rsid w:val="00FA64CD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928AB"/>
    <w:pPr>
      <w:ind w:left="720"/>
      <w:contextualSpacing/>
    </w:pPr>
    <w:rPr>
      <w:rFonts w:asciiTheme="minorHAnsi" w:hAnsiTheme="minorHAnsi"/>
      <w:sz w:val="22"/>
    </w:rPr>
  </w:style>
  <w:style w:type="paragraph" w:styleId="Ingenafstand">
    <w:name w:val="No Spacing"/>
    <w:uiPriority w:val="1"/>
    <w:qFormat/>
    <w:rsid w:val="009928AB"/>
    <w:pPr>
      <w:spacing w:after="0" w:line="240" w:lineRule="auto"/>
    </w:pPr>
    <w:rPr>
      <w:rFonts w:ascii="Calibri" w:eastAsia="Calibri" w:hAnsi="Calibri" w:cs="Times New Roman"/>
    </w:rPr>
  </w:style>
  <w:style w:type="paragraph" w:styleId="FormateretHTML">
    <w:name w:val="HTML Preformatted"/>
    <w:basedOn w:val="Normal"/>
    <w:link w:val="FormateretHTMLTegn"/>
    <w:uiPriority w:val="99"/>
    <w:unhideWhenUsed/>
    <w:rsid w:val="00992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9928AB"/>
    <w:rPr>
      <w:rFonts w:ascii="Courier New" w:eastAsia="Times New Roman" w:hAnsi="Courier New" w:cs="Courier New"/>
      <w:sz w:val="20"/>
      <w:szCs w:val="20"/>
      <w:lang w:eastAsia="da-DK"/>
    </w:rPr>
  </w:style>
  <w:style w:type="paragraph" w:customStyle="1" w:styleId="MEBasic1">
    <w:name w:val="ME Basic 1"/>
    <w:basedOn w:val="Normal"/>
    <w:qFormat/>
    <w:rsid w:val="009928AB"/>
    <w:pPr>
      <w:numPr>
        <w:numId w:val="8"/>
      </w:numPr>
      <w:spacing w:after="140" w:line="280" w:lineRule="atLeast"/>
      <w:outlineLvl w:val="0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2">
    <w:name w:val="ME Basic 2"/>
    <w:basedOn w:val="Normal"/>
    <w:qFormat/>
    <w:rsid w:val="009928AB"/>
    <w:pPr>
      <w:numPr>
        <w:ilvl w:val="1"/>
        <w:numId w:val="8"/>
      </w:numPr>
      <w:spacing w:after="140" w:line="280" w:lineRule="atLeast"/>
      <w:outlineLvl w:val="1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3">
    <w:name w:val="ME Basic 3"/>
    <w:basedOn w:val="Normal"/>
    <w:qFormat/>
    <w:rsid w:val="009928AB"/>
    <w:pPr>
      <w:numPr>
        <w:ilvl w:val="2"/>
        <w:numId w:val="8"/>
      </w:numPr>
      <w:spacing w:after="140" w:line="280" w:lineRule="atLeast"/>
      <w:outlineLvl w:val="2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4">
    <w:name w:val="ME Basic 4"/>
    <w:basedOn w:val="Normal"/>
    <w:qFormat/>
    <w:rsid w:val="009928AB"/>
    <w:pPr>
      <w:numPr>
        <w:ilvl w:val="3"/>
        <w:numId w:val="8"/>
      </w:numPr>
      <w:spacing w:after="140" w:line="280" w:lineRule="atLeast"/>
      <w:outlineLvl w:val="3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5">
    <w:name w:val="ME Basic 5"/>
    <w:basedOn w:val="Normal"/>
    <w:qFormat/>
    <w:rsid w:val="009928AB"/>
    <w:pPr>
      <w:numPr>
        <w:ilvl w:val="4"/>
        <w:numId w:val="8"/>
      </w:numPr>
      <w:spacing w:after="140" w:line="280" w:lineRule="atLeast"/>
      <w:outlineLvl w:val="4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numbering" w:customStyle="1" w:styleId="MEBasic">
    <w:name w:val="ME Basic"/>
    <w:rsid w:val="009928AB"/>
    <w:pPr>
      <w:numPr>
        <w:numId w:val="8"/>
      </w:numPr>
    </w:pPr>
  </w:style>
  <w:style w:type="paragraph" w:styleId="Opstilling-punkttegn">
    <w:name w:val="List Bullet"/>
    <w:basedOn w:val="Normal"/>
    <w:uiPriority w:val="2"/>
    <w:qFormat/>
    <w:rsid w:val="00AD7DEF"/>
    <w:pPr>
      <w:numPr>
        <w:numId w:val="14"/>
      </w:numPr>
      <w:spacing w:after="0" w:line="260" w:lineRule="atLeast"/>
      <w:contextualSpacing/>
    </w:pPr>
    <w:rPr>
      <w:rFonts w:ascii="Georgia" w:hAnsi="Georgia"/>
      <w:szCs w:val="20"/>
    </w:rPr>
  </w:style>
  <w:style w:type="paragraph" w:customStyle="1" w:styleId="DokumentOverskrift">
    <w:name w:val="Dokument Overskrift"/>
    <w:basedOn w:val="Normal"/>
    <w:uiPriority w:val="1"/>
    <w:qFormat/>
    <w:rsid w:val="00AD7DEF"/>
    <w:pPr>
      <w:spacing w:after="0" w:line="260" w:lineRule="atLeast"/>
    </w:pPr>
    <w:rPr>
      <w:rFonts w:ascii="Georgia" w:hAnsi="Georgia"/>
      <w:b/>
      <w:sz w:val="22"/>
      <w:szCs w:val="20"/>
    </w:rPr>
  </w:style>
  <w:style w:type="paragraph" w:customStyle="1" w:styleId="Default">
    <w:name w:val="Default"/>
    <w:rsid w:val="00A614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65D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65DB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5DB4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5D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5DB4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928AB"/>
    <w:pPr>
      <w:ind w:left="720"/>
      <w:contextualSpacing/>
    </w:pPr>
    <w:rPr>
      <w:rFonts w:asciiTheme="minorHAnsi" w:hAnsiTheme="minorHAnsi"/>
      <w:sz w:val="22"/>
    </w:rPr>
  </w:style>
  <w:style w:type="paragraph" w:styleId="Ingenafstand">
    <w:name w:val="No Spacing"/>
    <w:uiPriority w:val="1"/>
    <w:qFormat/>
    <w:rsid w:val="009928AB"/>
    <w:pPr>
      <w:spacing w:after="0" w:line="240" w:lineRule="auto"/>
    </w:pPr>
    <w:rPr>
      <w:rFonts w:ascii="Calibri" w:eastAsia="Calibri" w:hAnsi="Calibri" w:cs="Times New Roman"/>
    </w:rPr>
  </w:style>
  <w:style w:type="paragraph" w:styleId="FormateretHTML">
    <w:name w:val="HTML Preformatted"/>
    <w:basedOn w:val="Normal"/>
    <w:link w:val="FormateretHTMLTegn"/>
    <w:uiPriority w:val="99"/>
    <w:unhideWhenUsed/>
    <w:rsid w:val="00992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9928AB"/>
    <w:rPr>
      <w:rFonts w:ascii="Courier New" w:eastAsia="Times New Roman" w:hAnsi="Courier New" w:cs="Courier New"/>
      <w:sz w:val="20"/>
      <w:szCs w:val="20"/>
      <w:lang w:eastAsia="da-DK"/>
    </w:rPr>
  </w:style>
  <w:style w:type="paragraph" w:customStyle="1" w:styleId="MEBasic1">
    <w:name w:val="ME Basic 1"/>
    <w:basedOn w:val="Normal"/>
    <w:qFormat/>
    <w:rsid w:val="009928AB"/>
    <w:pPr>
      <w:numPr>
        <w:numId w:val="8"/>
      </w:numPr>
      <w:spacing w:after="140" w:line="280" w:lineRule="atLeast"/>
      <w:outlineLvl w:val="0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2">
    <w:name w:val="ME Basic 2"/>
    <w:basedOn w:val="Normal"/>
    <w:qFormat/>
    <w:rsid w:val="009928AB"/>
    <w:pPr>
      <w:numPr>
        <w:ilvl w:val="1"/>
        <w:numId w:val="8"/>
      </w:numPr>
      <w:spacing w:after="140" w:line="280" w:lineRule="atLeast"/>
      <w:outlineLvl w:val="1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3">
    <w:name w:val="ME Basic 3"/>
    <w:basedOn w:val="Normal"/>
    <w:qFormat/>
    <w:rsid w:val="009928AB"/>
    <w:pPr>
      <w:numPr>
        <w:ilvl w:val="2"/>
        <w:numId w:val="8"/>
      </w:numPr>
      <w:spacing w:after="140" w:line="280" w:lineRule="atLeast"/>
      <w:outlineLvl w:val="2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4">
    <w:name w:val="ME Basic 4"/>
    <w:basedOn w:val="Normal"/>
    <w:qFormat/>
    <w:rsid w:val="009928AB"/>
    <w:pPr>
      <w:numPr>
        <w:ilvl w:val="3"/>
        <w:numId w:val="8"/>
      </w:numPr>
      <w:spacing w:after="140" w:line="280" w:lineRule="atLeast"/>
      <w:outlineLvl w:val="3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5">
    <w:name w:val="ME Basic 5"/>
    <w:basedOn w:val="Normal"/>
    <w:qFormat/>
    <w:rsid w:val="009928AB"/>
    <w:pPr>
      <w:numPr>
        <w:ilvl w:val="4"/>
        <w:numId w:val="8"/>
      </w:numPr>
      <w:spacing w:after="140" w:line="280" w:lineRule="atLeast"/>
      <w:outlineLvl w:val="4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numbering" w:customStyle="1" w:styleId="MEBasic">
    <w:name w:val="ME Basic"/>
    <w:rsid w:val="009928AB"/>
    <w:pPr>
      <w:numPr>
        <w:numId w:val="8"/>
      </w:numPr>
    </w:pPr>
  </w:style>
  <w:style w:type="paragraph" w:styleId="Opstilling-punkttegn">
    <w:name w:val="List Bullet"/>
    <w:basedOn w:val="Normal"/>
    <w:uiPriority w:val="2"/>
    <w:qFormat/>
    <w:rsid w:val="00AD7DEF"/>
    <w:pPr>
      <w:numPr>
        <w:numId w:val="14"/>
      </w:numPr>
      <w:spacing w:after="0" w:line="260" w:lineRule="atLeast"/>
      <w:contextualSpacing/>
    </w:pPr>
    <w:rPr>
      <w:rFonts w:ascii="Georgia" w:hAnsi="Georgia"/>
      <w:szCs w:val="20"/>
    </w:rPr>
  </w:style>
  <w:style w:type="paragraph" w:customStyle="1" w:styleId="DokumentOverskrift">
    <w:name w:val="Dokument Overskrift"/>
    <w:basedOn w:val="Normal"/>
    <w:uiPriority w:val="1"/>
    <w:qFormat/>
    <w:rsid w:val="00AD7DEF"/>
    <w:pPr>
      <w:spacing w:after="0" w:line="260" w:lineRule="atLeast"/>
    </w:pPr>
    <w:rPr>
      <w:rFonts w:ascii="Georgia" w:hAnsi="Georgia"/>
      <w:b/>
      <w:sz w:val="22"/>
      <w:szCs w:val="20"/>
    </w:rPr>
  </w:style>
  <w:style w:type="paragraph" w:customStyle="1" w:styleId="Default">
    <w:name w:val="Default"/>
    <w:rsid w:val="00A614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65D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65DB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5DB4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5D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5DB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pp@adm.aa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6045-E6F3-4583-97D0-BEFAA8D3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Nannerup</dc:creator>
  <cp:lastModifiedBy>Lasse Panny Pedersen</cp:lastModifiedBy>
  <cp:revision>2</cp:revision>
  <cp:lastPrinted>2013-01-24T13:04:00Z</cp:lastPrinted>
  <dcterms:created xsi:type="dcterms:W3CDTF">2017-08-09T12:28:00Z</dcterms:created>
  <dcterms:modified xsi:type="dcterms:W3CDTF">2017-08-09T12:28:00Z</dcterms:modified>
</cp:coreProperties>
</file>